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jc w:val="center"/>
        <w:rPr>
          <w:rFonts w:ascii="黑体" w:hAnsi="黑体" w:eastAsia="黑体"/>
          <w:color w:val="auto"/>
          <w:sz w:val="36"/>
          <w:szCs w:val="36"/>
        </w:rPr>
      </w:pPr>
      <w:r>
        <w:rPr>
          <w:rFonts w:hint="eastAsia" w:ascii="宋体" w:hAnsi="宋体" w:cs="宋体"/>
          <w:b/>
          <w:bCs/>
          <w:color w:val="auto"/>
          <w:kern w:val="0"/>
          <w:sz w:val="40"/>
          <w:szCs w:val="40"/>
        </w:rPr>
        <w:t>项目名称:</w:t>
      </w:r>
      <w:r>
        <w:rPr>
          <w:rFonts w:hint="eastAsia" w:ascii="黑体" w:hAnsi="黑体" w:eastAsia="黑体"/>
          <w:color w:val="auto"/>
          <w:sz w:val="36"/>
          <w:szCs w:val="36"/>
        </w:rPr>
        <w:t>戴笠</w:t>
      </w:r>
      <w:r>
        <w:rPr>
          <w:rFonts w:hint="eastAsia" w:ascii="黑体" w:hAnsi="黑体" w:eastAsia="黑体"/>
          <w:color w:val="auto"/>
          <w:sz w:val="36"/>
          <w:szCs w:val="36"/>
          <w:lang w:val="en-US" w:eastAsia="zh-CN"/>
        </w:rPr>
        <w:t>旧居暨军统办公地旧址主楼维护保养</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三</w:t>
      </w:r>
      <w:bookmarkStart w:id="0" w:name="_GoBack"/>
      <w:bookmarkEnd w:id="0"/>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5"/>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戴笠</w:t>
      </w:r>
      <w:r>
        <w:rPr>
          <w:rFonts w:hint="eastAsia" w:ascii="宋体" w:hAnsi="宋体" w:cs="宋体"/>
          <w:color w:val="auto"/>
          <w:sz w:val="24"/>
          <w:szCs w:val="24"/>
          <w:lang w:val="en-US" w:eastAsia="zh-CN"/>
        </w:rPr>
        <w:t>旧居暨军统办公地旧址主楼维护保养</w:t>
      </w:r>
      <w:r>
        <w:rPr>
          <w:rFonts w:hint="eastAsia" w:ascii="宋体" w:hAnsi="宋体" w:cs="宋体"/>
          <w:color w:val="auto"/>
          <w:sz w:val="24"/>
          <w:szCs w:val="24"/>
        </w:rPr>
        <w:t>，对于戴笠</w:t>
      </w:r>
      <w:r>
        <w:rPr>
          <w:rFonts w:hint="eastAsia" w:ascii="宋体" w:hAnsi="宋体" w:cs="宋体"/>
          <w:color w:val="auto"/>
          <w:sz w:val="24"/>
          <w:szCs w:val="24"/>
          <w:lang w:val="en-US" w:eastAsia="zh-CN"/>
        </w:rPr>
        <w:t>旧居暨军统办公地旧址主楼</w:t>
      </w:r>
      <w:r>
        <w:rPr>
          <w:rFonts w:hint="eastAsia" w:ascii="宋体" w:hAnsi="宋体" w:cs="宋体"/>
          <w:color w:val="auto"/>
          <w:sz w:val="24"/>
          <w:szCs w:val="24"/>
        </w:rPr>
        <w:t>的保护展示利用有重要意义。我部门缺乏此类工作经验和资质，拟招合作完成该项目。</w:t>
      </w: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人民币37235元，大写：</w:t>
      </w:r>
      <w:r>
        <w:rPr>
          <w:rFonts w:hint="eastAsia" w:ascii="宋体" w:hAnsi="宋体" w:cs="宋体"/>
          <w:color w:val="auto"/>
          <w:kern w:val="0"/>
          <w:sz w:val="24"/>
          <w:szCs w:val="24"/>
          <w:lang w:val="en-US" w:eastAsia="zh-CN"/>
        </w:rPr>
        <w:t>叁万柒仟贰佰叁拾伍元整。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1、对局部楼盖和通道楼盖进行增梁加固维护 2、对局部楼盖处进行增加楼栿横撑加固维护3、木块塞垫楼栿与楼面板间隙4、恢复吊顶5、清洁收尾（详见附件戴笠旧居暨军统办公地旧址主楼维护保养方案）</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cs="宋体"/>
          <w:color w:val="auto"/>
          <w:sz w:val="24"/>
          <w:szCs w:val="24"/>
        </w:rPr>
        <w:t>7.特定资格条件：</w:t>
      </w:r>
      <w:r>
        <w:rPr>
          <w:rFonts w:hint="eastAsia" w:ascii="宋体" w:hAnsi="宋体" w:cs="宋体"/>
          <w:color w:val="auto"/>
          <w:sz w:val="24"/>
          <w:szCs w:val="24"/>
          <w:lang w:val="en-US" w:eastAsia="zh-CN"/>
        </w:rPr>
        <w:t>文物保护工程施工二级及以上资质</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个日历日前完成全部工作并经甲方验收合格。</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成交供应商约定时间完成全部工作并经甲方验收合格后10个工作日内，</w:t>
      </w:r>
      <w:r>
        <w:rPr>
          <w:rFonts w:hint="eastAsia" w:ascii="宋体" w:hAnsi="宋体" w:cs="宋体"/>
          <w:color w:val="auto"/>
          <w:sz w:val="24"/>
          <w:szCs w:val="24"/>
          <w:lang w:val="en-US" w:eastAsia="zh-CN"/>
        </w:rPr>
        <w:t>采购人一次性</w:t>
      </w:r>
      <w:r>
        <w:rPr>
          <w:rFonts w:hint="eastAsia" w:ascii="宋体" w:hAnsi="宋体" w:cs="宋体"/>
          <w:color w:val="auto"/>
          <w:sz w:val="24"/>
          <w:szCs w:val="24"/>
        </w:rPr>
        <w:t>支付合同金额。成交供应商应在我院支付经费之前提供有效的票据，且成交供应商严格按照我院要求和格式提交相关资料，否则我院有权拒绝支付相关费用。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3</w:t>
      </w:r>
      <w:r>
        <w:rPr>
          <w:rFonts w:hint="eastAsia" w:ascii="宋体" w:hAnsi="宋体" w:cs="宋体"/>
          <w:color w:val="auto"/>
          <w:sz w:val="24"/>
          <w:szCs w:val="24"/>
        </w:rPr>
        <w:t>月</w:t>
      </w:r>
      <w:r>
        <w:rPr>
          <w:rFonts w:hint="eastAsia" w:ascii="宋体" w:hAnsi="宋体" w:cs="宋体"/>
          <w:color w:val="auto"/>
          <w:sz w:val="24"/>
          <w:szCs w:val="24"/>
          <w:lang w:val="en-US" w:eastAsia="zh-CN"/>
        </w:rPr>
        <w:t>8</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3"/>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ACD1B3D"/>
    <w:rsid w:val="0ADD3FAE"/>
    <w:rsid w:val="0CDD2D53"/>
    <w:rsid w:val="10E540B1"/>
    <w:rsid w:val="181B0BD3"/>
    <w:rsid w:val="1DC9707A"/>
    <w:rsid w:val="25981347"/>
    <w:rsid w:val="27321A96"/>
    <w:rsid w:val="2BBF5B57"/>
    <w:rsid w:val="2C482A44"/>
    <w:rsid w:val="2C964A81"/>
    <w:rsid w:val="2EC211EA"/>
    <w:rsid w:val="347F2794"/>
    <w:rsid w:val="34A62CC8"/>
    <w:rsid w:val="37B93079"/>
    <w:rsid w:val="39542E1A"/>
    <w:rsid w:val="3AA06FEA"/>
    <w:rsid w:val="3AE05CBA"/>
    <w:rsid w:val="3BA04A4F"/>
    <w:rsid w:val="44A742AF"/>
    <w:rsid w:val="4763768D"/>
    <w:rsid w:val="49924F52"/>
    <w:rsid w:val="4BE05B41"/>
    <w:rsid w:val="4E7D5950"/>
    <w:rsid w:val="4FA76912"/>
    <w:rsid w:val="51D5531F"/>
    <w:rsid w:val="52901701"/>
    <w:rsid w:val="53861113"/>
    <w:rsid w:val="54FC26B7"/>
    <w:rsid w:val="553D1193"/>
    <w:rsid w:val="59E049F9"/>
    <w:rsid w:val="59ED08EF"/>
    <w:rsid w:val="5EC53368"/>
    <w:rsid w:val="61F061FA"/>
    <w:rsid w:val="63A07F6E"/>
    <w:rsid w:val="69E72122"/>
    <w:rsid w:val="71272553"/>
    <w:rsid w:val="79D53881"/>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autoRedefine/>
    <w:qFormat/>
    <w:uiPriority w:val="0"/>
    <w:pPr>
      <w:keepNext/>
      <w:keepLines/>
      <w:spacing w:line="413" w:lineRule="auto"/>
      <w:outlineLvl w:val="1"/>
    </w:pPr>
    <w:rPr>
      <w:rFonts w:ascii="Arial" w:hAnsi="Arial" w:eastAsia="黑体"/>
      <w:b/>
      <w:sz w:val="32"/>
    </w:rPr>
  </w:style>
  <w:style w:type="paragraph" w:styleId="4">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2"/>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339</Words>
  <Characters>1937</Characters>
  <Lines>16</Lines>
  <Paragraphs>4</Paragraphs>
  <TotalTime>1</TotalTime>
  <ScaleCrop>false</ScaleCrop>
  <LinksUpToDate>false</LinksUpToDate>
  <CharactersWithSpaces>2272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2024-03-04T07:16:35Z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9B166E51C1444C1A8AA8D50D6A59C326_13</vt:lpwstr>
  </property>
</Properties>
</file>