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280B0B">
      <w:pPr>
        <w:widowControl/>
        <w:shd w:val="clear" w:color="auto" w:fill="FFFFFF"/>
        <w:spacing w:line="500" w:lineRule="exact"/>
        <w:jc w:val="center"/>
        <w:rPr>
          <w:rFonts w:eastAsia="方正仿宋_GBK" w:cs="宋体" w:asciiTheme="minorHAnsi" w:hAnsiTheme="minorHAnsi"/>
          <w:b/>
          <w:bCs/>
          <w:color w:val="auto"/>
          <w:kern w:val="0"/>
          <w:sz w:val="32"/>
          <w:szCs w:val="32"/>
        </w:rPr>
      </w:pPr>
    </w:p>
    <w:p w14:paraId="3599A4E3">
      <w:pPr>
        <w:widowControl/>
        <w:shd w:val="clear" w:color="auto" w:fill="FFFFFF"/>
        <w:spacing w:line="500" w:lineRule="exact"/>
        <w:rPr>
          <w:rFonts w:ascii="方正仿宋_GBK" w:hAnsi="宋体" w:eastAsia="方正仿宋_GBK" w:cs="宋体"/>
          <w:b/>
          <w:bCs/>
          <w:color w:val="auto"/>
          <w:kern w:val="0"/>
          <w:sz w:val="32"/>
          <w:szCs w:val="32"/>
        </w:rPr>
      </w:pPr>
    </w:p>
    <w:p w14:paraId="5F1586E8">
      <w:pPr>
        <w:widowControl/>
        <w:shd w:val="clear" w:color="auto" w:fill="FFFFFF"/>
        <w:spacing w:line="500" w:lineRule="exact"/>
        <w:jc w:val="center"/>
        <w:rPr>
          <w:rFonts w:ascii="方正仿宋_GBK" w:hAnsi="宋体" w:eastAsia="方正仿宋_GBK" w:cs="宋体"/>
          <w:b/>
          <w:bCs/>
          <w:color w:val="auto"/>
          <w:kern w:val="0"/>
          <w:sz w:val="32"/>
          <w:szCs w:val="32"/>
        </w:rPr>
      </w:pPr>
    </w:p>
    <w:p w14:paraId="2D9E8250">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14:paraId="6A789E92">
      <w:pPr>
        <w:spacing w:line="700" w:lineRule="exact"/>
        <w:ind w:left="3196" w:leftChars="570" w:hanging="1600" w:hangingChars="500"/>
        <w:rPr>
          <w:rFonts w:ascii="宋体" w:hAnsi="宋体" w:cs="宋体"/>
          <w:color w:val="auto"/>
          <w:sz w:val="32"/>
          <w:szCs w:val="32"/>
        </w:rPr>
      </w:pPr>
    </w:p>
    <w:p w14:paraId="26B6201A">
      <w:pPr>
        <w:spacing w:line="700" w:lineRule="exact"/>
        <w:ind w:left="3196" w:leftChars="570" w:hanging="1600" w:hangingChars="500"/>
        <w:rPr>
          <w:rFonts w:ascii="宋体" w:hAnsi="宋体" w:cs="宋体"/>
          <w:color w:val="auto"/>
          <w:sz w:val="32"/>
          <w:szCs w:val="32"/>
        </w:rPr>
      </w:pPr>
    </w:p>
    <w:p w14:paraId="0F4BD92E">
      <w:pPr>
        <w:spacing w:line="700" w:lineRule="exact"/>
        <w:ind w:left="3196" w:leftChars="570" w:hanging="1600" w:hangingChars="500"/>
        <w:rPr>
          <w:rFonts w:ascii="宋体" w:hAnsi="宋体" w:cs="宋体"/>
          <w:color w:val="auto"/>
          <w:sz w:val="32"/>
          <w:szCs w:val="32"/>
        </w:rPr>
      </w:pPr>
    </w:p>
    <w:p w14:paraId="7C7B6A07">
      <w:pPr>
        <w:spacing w:line="700" w:lineRule="exact"/>
        <w:ind w:left="3196" w:leftChars="570" w:hanging="1600" w:hangingChars="500"/>
        <w:rPr>
          <w:rFonts w:ascii="宋体" w:hAnsi="宋体" w:cs="宋体"/>
          <w:color w:val="auto"/>
          <w:sz w:val="32"/>
          <w:szCs w:val="32"/>
        </w:rPr>
      </w:pPr>
    </w:p>
    <w:p w14:paraId="09F1CE28">
      <w:pPr>
        <w:widowControl/>
        <w:shd w:val="clear" w:color="auto" w:fill="FFFFFF"/>
        <w:spacing w:line="500" w:lineRule="exact"/>
        <w:ind w:firstLine="402" w:firstLineChars="100"/>
        <w:jc w:val="left"/>
        <w:rPr>
          <w:rFonts w:hint="eastAsia"/>
          <w:b/>
          <w:color w:val="auto"/>
          <w:sz w:val="44"/>
          <w:szCs w:val="44"/>
        </w:rPr>
      </w:pPr>
      <w:r>
        <w:rPr>
          <w:rFonts w:hint="eastAsia" w:ascii="宋体" w:hAnsi="宋体" w:cs="宋体"/>
          <w:b/>
          <w:bCs/>
          <w:color w:val="auto"/>
          <w:kern w:val="0"/>
          <w:sz w:val="40"/>
          <w:szCs w:val="40"/>
        </w:rPr>
        <w:t>项目名称:</w:t>
      </w:r>
      <w:r>
        <w:rPr>
          <w:rFonts w:hint="eastAsia"/>
          <w:color w:val="auto"/>
        </w:rPr>
        <w:t xml:space="preserve"> </w:t>
      </w:r>
      <w:r>
        <w:rPr>
          <w:color w:val="auto"/>
        </w:rPr>
        <w:t xml:space="preserve"> </w:t>
      </w:r>
      <w:r>
        <w:rPr>
          <w:rFonts w:hint="eastAsia"/>
          <w:b/>
          <w:color w:val="auto"/>
          <w:sz w:val="44"/>
          <w:szCs w:val="44"/>
        </w:rPr>
        <w:t>潼南独柏寺展陈施工</w:t>
      </w:r>
    </w:p>
    <w:p w14:paraId="4259584F">
      <w:pPr>
        <w:widowControl/>
        <w:shd w:val="clear" w:color="auto" w:fill="FFFFFF"/>
        <w:spacing w:line="500" w:lineRule="exact"/>
        <w:ind w:firstLine="442" w:firstLineChars="100"/>
        <w:jc w:val="left"/>
        <w:rPr>
          <w:rFonts w:hint="eastAsia"/>
          <w:b/>
          <w:color w:val="auto"/>
          <w:sz w:val="44"/>
          <w:szCs w:val="44"/>
        </w:rPr>
      </w:pPr>
    </w:p>
    <w:p w14:paraId="3268F691">
      <w:pPr>
        <w:widowControl/>
        <w:shd w:val="clear" w:color="auto" w:fill="FFFFFF"/>
        <w:spacing w:line="500" w:lineRule="exact"/>
        <w:ind w:firstLine="442" w:firstLineChars="100"/>
        <w:jc w:val="left"/>
        <w:rPr>
          <w:rFonts w:hint="eastAsia"/>
          <w:b/>
          <w:color w:val="auto"/>
          <w:sz w:val="44"/>
          <w:szCs w:val="44"/>
        </w:rPr>
      </w:pPr>
    </w:p>
    <w:p w14:paraId="6EEF4A46">
      <w:pPr>
        <w:widowControl/>
        <w:shd w:val="clear" w:color="auto" w:fill="FFFFFF"/>
        <w:spacing w:line="500" w:lineRule="exact"/>
        <w:ind w:firstLine="442" w:firstLineChars="100"/>
        <w:jc w:val="left"/>
        <w:rPr>
          <w:rFonts w:hint="eastAsia"/>
          <w:b/>
          <w:color w:val="auto"/>
          <w:sz w:val="44"/>
          <w:szCs w:val="44"/>
        </w:rPr>
      </w:pPr>
    </w:p>
    <w:p w14:paraId="710F978D">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w:t>
      </w:r>
      <w:r>
        <w:rPr>
          <w:rFonts w:ascii="宋体" w:hAnsi="宋体" w:cs="宋体"/>
          <w:b/>
          <w:bCs/>
          <w:color w:val="auto"/>
          <w:kern w:val="0"/>
          <w:sz w:val="40"/>
          <w:szCs w:val="40"/>
        </w:rPr>
        <w:t xml:space="preserve"> </w:t>
      </w:r>
      <w:r>
        <w:rPr>
          <w:rFonts w:hint="eastAsia" w:ascii="宋体" w:hAnsi="宋体" w:cs="宋体"/>
          <w:b/>
          <w:bCs/>
          <w:color w:val="auto"/>
          <w:kern w:val="0"/>
          <w:sz w:val="40"/>
          <w:szCs w:val="40"/>
        </w:rPr>
        <w:t>采购人： 重庆市文物考古研究院(重庆文化遗产保护中心)</w:t>
      </w:r>
    </w:p>
    <w:p w14:paraId="781A343F">
      <w:pPr>
        <w:widowControl/>
        <w:shd w:val="clear" w:color="auto" w:fill="FFFFFF"/>
        <w:spacing w:line="500" w:lineRule="exact"/>
        <w:jc w:val="center"/>
        <w:rPr>
          <w:rFonts w:ascii="宋体" w:hAnsi="宋体" w:cs="宋体"/>
          <w:b/>
          <w:bCs/>
          <w:color w:val="auto"/>
          <w:kern w:val="0"/>
          <w:sz w:val="32"/>
          <w:szCs w:val="32"/>
        </w:rPr>
      </w:pPr>
    </w:p>
    <w:p w14:paraId="048A201F">
      <w:pPr>
        <w:widowControl/>
        <w:shd w:val="clear" w:color="auto" w:fill="FFFFFF"/>
        <w:spacing w:line="500" w:lineRule="exact"/>
        <w:jc w:val="center"/>
        <w:rPr>
          <w:rFonts w:ascii="宋体" w:hAnsi="宋体" w:cs="宋体"/>
          <w:b/>
          <w:bCs/>
          <w:color w:val="auto"/>
          <w:kern w:val="0"/>
          <w:sz w:val="32"/>
          <w:szCs w:val="32"/>
        </w:rPr>
      </w:pPr>
    </w:p>
    <w:p w14:paraId="56AB13C6">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二〇二五年七月</w:t>
      </w:r>
    </w:p>
    <w:p w14:paraId="4AEE413E">
      <w:pPr>
        <w:widowControl/>
        <w:shd w:val="clear" w:color="auto" w:fill="FFFFFF"/>
        <w:spacing w:line="500" w:lineRule="exact"/>
        <w:jc w:val="center"/>
        <w:rPr>
          <w:rFonts w:ascii="宋体" w:hAnsi="宋体" w:cs="宋体"/>
          <w:b/>
          <w:bCs/>
          <w:color w:val="auto"/>
          <w:kern w:val="0"/>
          <w:sz w:val="32"/>
          <w:szCs w:val="32"/>
        </w:rPr>
      </w:pPr>
    </w:p>
    <w:p w14:paraId="06796DE8">
      <w:pPr>
        <w:widowControl/>
        <w:shd w:val="clear" w:color="auto" w:fill="FFFFFF"/>
        <w:spacing w:line="500" w:lineRule="exact"/>
        <w:jc w:val="center"/>
        <w:rPr>
          <w:rFonts w:ascii="宋体" w:hAnsi="宋体" w:cs="宋体"/>
          <w:b/>
          <w:bCs/>
          <w:color w:val="auto"/>
          <w:kern w:val="0"/>
          <w:sz w:val="32"/>
          <w:szCs w:val="32"/>
        </w:rPr>
      </w:pPr>
    </w:p>
    <w:p w14:paraId="12C09350">
      <w:pPr>
        <w:widowControl/>
        <w:shd w:val="clear" w:color="auto" w:fill="FFFFFF"/>
        <w:spacing w:line="500" w:lineRule="exact"/>
        <w:jc w:val="center"/>
        <w:rPr>
          <w:rFonts w:ascii="宋体" w:hAnsi="宋体" w:cs="宋体"/>
          <w:b/>
          <w:bCs/>
          <w:color w:val="auto"/>
          <w:kern w:val="0"/>
          <w:sz w:val="32"/>
          <w:szCs w:val="32"/>
        </w:rPr>
      </w:pPr>
    </w:p>
    <w:p w14:paraId="5E2212AD">
      <w:pPr>
        <w:widowControl/>
        <w:shd w:val="clear" w:color="auto" w:fill="FFFFFF"/>
        <w:spacing w:line="500" w:lineRule="exact"/>
        <w:jc w:val="center"/>
        <w:rPr>
          <w:rFonts w:ascii="宋体" w:hAnsi="宋体" w:cs="宋体"/>
          <w:b/>
          <w:bCs/>
          <w:color w:val="auto"/>
          <w:kern w:val="0"/>
          <w:sz w:val="32"/>
          <w:szCs w:val="32"/>
        </w:rPr>
      </w:pPr>
    </w:p>
    <w:p w14:paraId="4C9A201C">
      <w:pPr>
        <w:rPr>
          <w:color w:val="auto"/>
        </w:rPr>
      </w:pPr>
    </w:p>
    <w:p w14:paraId="165117A5">
      <w:pPr>
        <w:widowControl/>
        <w:shd w:val="clear" w:color="auto" w:fill="FFFFFF"/>
        <w:spacing w:line="500" w:lineRule="exact"/>
        <w:jc w:val="center"/>
        <w:rPr>
          <w:rFonts w:ascii="宋体" w:hAnsi="宋体" w:cs="宋体"/>
          <w:b/>
          <w:bCs/>
          <w:color w:val="auto"/>
          <w:kern w:val="0"/>
          <w:sz w:val="32"/>
          <w:szCs w:val="32"/>
        </w:rPr>
      </w:pPr>
    </w:p>
    <w:p w14:paraId="1E794A9D">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14:paraId="4B2863B7">
      <w:pPr>
        <w:pStyle w:val="20"/>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14:paraId="5E077A7B">
      <w:pPr>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潼南独柏寺展陈设计项目的展陈区域为独柏寺正殿、后殿明间的室内空间，展陈面积约</w:t>
      </w:r>
      <w:r>
        <w:rPr>
          <w:rFonts w:ascii="宋体" w:hAnsi="宋体" w:cs="宋体"/>
          <w:color w:val="auto"/>
          <w:kern w:val="0"/>
          <w:sz w:val="24"/>
          <w:szCs w:val="24"/>
        </w:rPr>
        <w:t>240</w:t>
      </w:r>
      <w:r>
        <w:rPr>
          <w:rFonts w:hint="eastAsia" w:ascii="宋体" w:hAnsi="宋体" w:cs="宋体"/>
          <w:color w:val="auto"/>
          <w:kern w:val="0"/>
          <w:sz w:val="24"/>
          <w:szCs w:val="24"/>
        </w:rPr>
        <w:t>平方米。展陈施工包含：木工墙体、展陈墙布、漆面处理、内容制作（金属板烤漆字、画框等）、木工老物件采购、文创手册制作等工作内容。我院拟对该项目进行询价，确定供应商为我院服务。</w:t>
      </w:r>
    </w:p>
    <w:p w14:paraId="0FC8D632">
      <w:pPr>
        <w:pStyle w:val="20"/>
        <w:widowControl/>
        <w:shd w:val="clear" w:color="auto" w:fill="FFFFFF"/>
        <w:spacing w:line="500" w:lineRule="exact"/>
        <w:ind w:firstLine="48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14:paraId="34FBA0D5">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人民币</w:t>
      </w:r>
      <w:r>
        <w:rPr>
          <w:rFonts w:ascii="宋体" w:hAnsi="宋体" w:cs="宋体"/>
          <w:color w:val="auto"/>
          <w:kern w:val="0"/>
          <w:sz w:val="24"/>
          <w:szCs w:val="24"/>
        </w:rPr>
        <w:t>43360.0</w:t>
      </w:r>
      <w:r>
        <w:rPr>
          <w:rFonts w:hint="eastAsia" w:ascii="宋体" w:hAnsi="宋体" w:cs="宋体"/>
          <w:color w:val="auto"/>
          <w:kern w:val="0"/>
          <w:sz w:val="24"/>
          <w:szCs w:val="24"/>
        </w:rPr>
        <w:t>圆整，大写：肆万叁仟叁佰陆拾圆整。</w:t>
      </w:r>
    </w:p>
    <w:p w14:paraId="0788DBE1">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三、服务内容及技术要求</w:t>
      </w:r>
    </w:p>
    <w:p w14:paraId="773B765E">
      <w:pPr>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展陈木工墙体：尺寸为8.5米×2.4米×0.5米，数量2面。材料要求：松木刨光木龙骨，无甲醛阻燃多层木工板。</w:t>
      </w:r>
    </w:p>
    <w:p w14:paraId="6F5B1FDC">
      <w:pPr>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展陈墙布：UV博物馆展览布，8.5米×2.4米×0.5米，数量2面。</w:t>
      </w:r>
    </w:p>
    <w:p w14:paraId="428B4FFD">
      <w:pPr>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漆面处理：8.5米×2.4米×0.5米，数量2面。</w:t>
      </w:r>
    </w:p>
    <w:p w14:paraId="2C5471A3">
      <w:pPr>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内容制作：金属板烤漆字、高清全结皮PVC、金属画框等，范围：8.5米×2.4米×2面。</w:t>
      </w:r>
    </w:p>
    <w:p w14:paraId="7DD44DDE">
      <w:pPr>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木工老物件采购：墨斗、木钻、木锯、刨子等，1</w:t>
      </w:r>
      <w:r>
        <w:rPr>
          <w:rFonts w:ascii="宋体" w:hAnsi="宋体" w:cs="宋体"/>
          <w:color w:val="auto"/>
          <w:kern w:val="0"/>
          <w:sz w:val="24"/>
          <w:szCs w:val="24"/>
        </w:rPr>
        <w:t>00</w:t>
      </w:r>
      <w:r>
        <w:rPr>
          <w:rFonts w:hint="eastAsia" w:ascii="宋体" w:hAnsi="宋体" w:cs="宋体"/>
          <w:color w:val="auto"/>
          <w:kern w:val="0"/>
          <w:sz w:val="24"/>
          <w:szCs w:val="24"/>
        </w:rPr>
        <w:t>~</w:t>
      </w:r>
      <w:r>
        <w:rPr>
          <w:rFonts w:ascii="宋体" w:hAnsi="宋体" w:cs="宋体"/>
          <w:color w:val="auto"/>
          <w:kern w:val="0"/>
          <w:sz w:val="24"/>
          <w:szCs w:val="24"/>
        </w:rPr>
        <w:t>120</w:t>
      </w:r>
      <w:r>
        <w:rPr>
          <w:rFonts w:hint="eastAsia" w:ascii="宋体" w:hAnsi="宋体" w:cs="宋体"/>
          <w:color w:val="auto"/>
          <w:kern w:val="0"/>
          <w:sz w:val="24"/>
          <w:szCs w:val="24"/>
        </w:rPr>
        <w:t>件。</w:t>
      </w:r>
    </w:p>
    <w:p w14:paraId="38D317B0">
      <w:pPr>
        <w:spacing w:line="360" w:lineRule="auto"/>
        <w:ind w:firstLine="480" w:firstLineChars="200"/>
        <w:rPr>
          <w:rFonts w:hint="eastAsia" w:ascii="宋体" w:hAnsi="宋体" w:cs="宋体"/>
          <w:color w:val="auto"/>
          <w:kern w:val="0"/>
          <w:sz w:val="24"/>
          <w:szCs w:val="24"/>
        </w:rPr>
      </w:pPr>
      <w:r>
        <w:rPr>
          <w:rFonts w:hint="eastAsia" w:ascii="宋体" w:hAnsi="宋体" w:cs="宋体"/>
          <w:color w:val="auto"/>
          <w:kern w:val="0"/>
          <w:sz w:val="24"/>
          <w:szCs w:val="24"/>
        </w:rPr>
        <w:t>文创手册制作：折页形式，印刷成品尺寸260x144mm;材质200g哑粉纸，双面四色印刷；印刷数量100份。</w:t>
      </w:r>
    </w:p>
    <w:p w14:paraId="464F5C57">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14:paraId="146BD6A5">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14:paraId="1B33686F">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14:paraId="7019DD40">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14:paraId="5834D8E7">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14:paraId="04EDB115">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5.参与政府采购活动前三年，在经营过程中无重大违法记录；</w:t>
      </w:r>
    </w:p>
    <w:p w14:paraId="71E1822E">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14:paraId="65A81D6D">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14:paraId="3598EE94">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五、服务周期</w:t>
      </w:r>
    </w:p>
    <w:p w14:paraId="187EBD3C">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合同签订后</w:t>
      </w:r>
      <w:r>
        <w:rPr>
          <w:rFonts w:ascii="宋体" w:hAnsi="宋体" w:cs="宋体"/>
          <w:color w:val="auto"/>
          <w:kern w:val="0"/>
          <w:sz w:val="24"/>
          <w:szCs w:val="24"/>
        </w:rPr>
        <w:t>15</w:t>
      </w:r>
      <w:r>
        <w:rPr>
          <w:rFonts w:hint="eastAsia" w:ascii="宋体" w:hAnsi="宋体" w:cs="宋体"/>
          <w:color w:val="auto"/>
          <w:kern w:val="0"/>
          <w:sz w:val="24"/>
          <w:szCs w:val="24"/>
        </w:rPr>
        <w:t>个工作日内完成全部工作并通过我院验收。</w:t>
      </w:r>
    </w:p>
    <w:p w14:paraId="0D1E18C5">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30150C93">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14:paraId="52A149EF">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前往区县的交通及人员差旅食宿、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309FAA1F">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14:paraId="64E7D312">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0AC54A2C">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14:paraId="5DA56AF7">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14:paraId="5B627950">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664DB6A0">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14:paraId="3A476BA6">
      <w:pPr>
        <w:widowControl/>
        <w:spacing w:line="500" w:lineRule="exact"/>
        <w:ind w:firstLine="480" w:firstLineChars="200"/>
        <w:rPr>
          <w:rFonts w:ascii="宋体" w:hAnsi="宋体" w:cs="宋体"/>
          <w:color w:val="auto"/>
          <w:sz w:val="24"/>
          <w:szCs w:val="24"/>
        </w:rPr>
      </w:pPr>
      <w:r>
        <w:rPr>
          <w:rFonts w:hint="eastAsia" w:ascii="宋体" w:hAnsi="宋体" w:cs="宋体"/>
          <w:color w:val="auto"/>
          <w:sz w:val="24"/>
          <w:szCs w:val="24"/>
        </w:rPr>
        <w:t>合同签订后，成交供应商完成</w:t>
      </w:r>
      <w:r>
        <w:rPr>
          <w:rFonts w:hint="eastAsia" w:ascii="宋体" w:hAnsi="宋体" w:cs="宋体"/>
          <w:color w:val="auto"/>
          <w:kern w:val="0"/>
          <w:sz w:val="24"/>
          <w:szCs w:val="24"/>
        </w:rPr>
        <w:t>全部工作，</w:t>
      </w:r>
      <w:r>
        <w:rPr>
          <w:rFonts w:hint="eastAsia" w:ascii="宋体" w:hAnsi="宋体" w:cs="宋体"/>
          <w:color w:val="auto"/>
          <w:sz w:val="24"/>
          <w:szCs w:val="24"/>
        </w:rPr>
        <w:t>根据我院意见修改并</w:t>
      </w:r>
      <w:r>
        <w:rPr>
          <w:rFonts w:hint="eastAsia" w:ascii="宋体" w:hAnsi="宋体" w:cs="宋体"/>
          <w:color w:val="auto"/>
          <w:kern w:val="0"/>
          <w:sz w:val="24"/>
          <w:szCs w:val="24"/>
        </w:rPr>
        <w:t>通过我院验收，10个工作日内我院一次性支付全部工作经费</w:t>
      </w: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14:paraId="2DBC2C4B">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bookmarkStart w:id="0" w:name="_GoBack"/>
      <w:bookmarkEnd w:id="0"/>
    </w:p>
    <w:p w14:paraId="3AC0A98C">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报价文件请于2025年</w:t>
      </w:r>
      <w:r>
        <w:rPr>
          <w:rFonts w:ascii="宋体" w:hAnsi="宋体" w:cs="宋体"/>
          <w:color w:val="auto"/>
          <w:sz w:val="24"/>
          <w:szCs w:val="24"/>
        </w:rPr>
        <w:t>7</w:t>
      </w:r>
      <w:r>
        <w:rPr>
          <w:rFonts w:hint="eastAsia" w:ascii="宋体" w:hAnsi="宋体" w:cs="宋体"/>
          <w:color w:val="auto"/>
          <w:sz w:val="24"/>
          <w:szCs w:val="24"/>
        </w:rPr>
        <w:t>月</w:t>
      </w:r>
      <w:r>
        <w:rPr>
          <w:rFonts w:ascii="宋体" w:hAnsi="宋体" w:cs="宋体"/>
          <w:color w:val="auto"/>
          <w:sz w:val="24"/>
          <w:szCs w:val="24"/>
        </w:rPr>
        <w:t>1</w:t>
      </w:r>
      <w:r>
        <w:rPr>
          <w:rFonts w:hint="eastAsia" w:ascii="宋体" w:hAnsi="宋体" w:cs="宋体"/>
          <w:color w:val="auto"/>
          <w:sz w:val="24"/>
          <w:szCs w:val="24"/>
          <w:lang w:val="en-US" w:eastAsia="zh-CN"/>
        </w:rPr>
        <w:t>8</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14:paraId="765EF121">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评审小组认为供应商的报价明显低于其他供应商的报价，有可能影响服务质量或者不能诚信履约的，应当要求其在合理的时间内提供盖章后的书面说明纸质件递交至现场或盖章后的电子文档说明扫描件传至指定邮箱，必要时提交相关证明材料；供应商不能证明其报价合理性的，评审小组应当将其作为无效投标处理。</w:t>
      </w:r>
    </w:p>
    <w:p w14:paraId="75BE53EC">
      <w:pPr>
        <w:widowControl/>
        <w:spacing w:line="500" w:lineRule="exact"/>
        <w:ind w:firstLine="600" w:firstLineChars="25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联系人：</w:t>
      </w:r>
      <w:r>
        <w:rPr>
          <w:rFonts w:hint="eastAsia" w:asciiTheme="minorEastAsia" w:hAnsiTheme="minorEastAsia" w:eastAsiaTheme="minorEastAsia" w:cstheme="minorEastAsia"/>
          <w:color w:val="auto"/>
          <w:sz w:val="24"/>
          <w:szCs w:val="24"/>
          <w:highlight w:val="none"/>
          <w:lang w:val="en-US" w:eastAsia="zh-CN"/>
        </w:rPr>
        <w:t>李</w:t>
      </w:r>
      <w:r>
        <w:rPr>
          <w:rFonts w:hint="eastAsia" w:asciiTheme="minorEastAsia" w:hAnsiTheme="minorEastAsia" w:eastAsiaTheme="minorEastAsia" w:cstheme="minorEastAsia"/>
          <w:color w:val="auto"/>
          <w:sz w:val="24"/>
          <w:szCs w:val="24"/>
          <w:highlight w:val="none"/>
        </w:rPr>
        <w:t>老师</w:t>
      </w:r>
    </w:p>
    <w:p w14:paraId="781E0190">
      <w:pPr>
        <w:widowControl/>
        <w:spacing w:line="500" w:lineRule="exact"/>
        <w:ind w:firstLine="600" w:firstLineChars="250"/>
        <w:jc w:val="left"/>
        <w:rPr>
          <w:rFonts w:hint="eastAsia" w:ascii="宋体" w:hAnsi="宋体" w:cs="宋体"/>
          <w:color w:val="auto"/>
          <w:sz w:val="24"/>
          <w:szCs w:val="24"/>
        </w:rPr>
      </w:pPr>
      <w:r>
        <w:rPr>
          <w:rFonts w:hint="eastAsia" w:asciiTheme="minorEastAsia" w:hAnsiTheme="minorEastAsia" w:eastAsiaTheme="minorEastAsia" w:cstheme="minorEastAsia"/>
          <w:color w:val="auto"/>
          <w:sz w:val="24"/>
          <w:szCs w:val="24"/>
          <w:highlight w:val="none"/>
        </w:rPr>
        <w:t>联系电话：023-6352</w:t>
      </w:r>
      <w:r>
        <w:rPr>
          <w:rFonts w:hint="eastAsia" w:ascii="宋体" w:hAnsi="宋体" w:cs="宋体"/>
          <w:color w:val="auto"/>
          <w:sz w:val="24"/>
          <w:szCs w:val="24"/>
        </w:rPr>
        <w:t>3574</w:t>
      </w:r>
    </w:p>
    <w:p w14:paraId="382102DB">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0353D5BC">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14:paraId="6FD497F2">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5E45363A">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629A8A26">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79D34111">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5E84704F">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10AF5A97">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2E08B3EF">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14:paraId="72DC38B4">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14:paraId="4E78AE85">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1EC22205">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24AF467E">
      <w:pPr>
        <w:snapToGrid w:val="0"/>
        <w:spacing w:line="360" w:lineRule="auto"/>
        <w:ind w:firstLine="360" w:firstLineChars="150"/>
        <w:rPr>
          <w:rFonts w:ascii="宋体" w:hAnsi="宋体" w:cs="宋体"/>
          <w:color w:val="auto"/>
          <w:sz w:val="24"/>
          <w:szCs w:val="24"/>
        </w:rPr>
      </w:pPr>
    </w:p>
    <w:p w14:paraId="559DCA56">
      <w:pPr>
        <w:snapToGrid w:val="0"/>
        <w:spacing w:line="360" w:lineRule="auto"/>
        <w:rPr>
          <w:rFonts w:ascii="宋体" w:hAnsi="宋体" w:cs="宋体"/>
          <w:color w:val="auto"/>
          <w:sz w:val="24"/>
          <w:szCs w:val="24"/>
        </w:rPr>
      </w:pPr>
    </w:p>
    <w:p w14:paraId="1C1133D7">
      <w:pPr>
        <w:rPr>
          <w:color w:val="auto"/>
        </w:rPr>
      </w:pPr>
      <w:r>
        <w:rPr>
          <w:rFonts w:hint="eastAsia"/>
          <w:color w:val="auto"/>
        </w:rPr>
        <w:t>附件</w:t>
      </w:r>
    </w:p>
    <w:p w14:paraId="323974B8">
      <w:pPr>
        <w:spacing w:line="400" w:lineRule="exact"/>
        <w:ind w:firstLine="482" w:firstLineChars="200"/>
        <w:rPr>
          <w:rFonts w:ascii="宋体" w:hAnsi="宋体" w:cs="宋体"/>
          <w:b/>
          <w:bCs/>
          <w:color w:val="auto"/>
          <w:sz w:val="24"/>
          <w:szCs w:val="24"/>
        </w:rPr>
      </w:pPr>
    </w:p>
    <w:p w14:paraId="789B740C">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14:paraId="58AA507D">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14:paraId="2669475E">
      <w:pPr>
        <w:tabs>
          <w:tab w:val="left" w:pos="6300"/>
        </w:tabs>
        <w:snapToGrid w:val="0"/>
        <w:spacing w:line="360" w:lineRule="auto"/>
        <w:ind w:firstLine="278" w:firstLineChars="116"/>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14:paraId="5F0C6534">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14:paraId="3E09E53D">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70953549">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31C0C6E7">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30F6AA41">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20D0FA49">
      <w:pPr>
        <w:tabs>
          <w:tab w:val="left" w:pos="6300"/>
        </w:tabs>
        <w:snapToGrid w:val="0"/>
        <w:spacing w:line="360" w:lineRule="auto"/>
        <w:ind w:firstLine="240" w:firstLineChars="100"/>
        <w:rPr>
          <w:rFonts w:ascii="宋体" w:hAnsi="宋体" w:cs="宋体"/>
          <w:color w:val="auto"/>
          <w:sz w:val="24"/>
          <w:szCs w:val="24"/>
        </w:rPr>
      </w:pPr>
    </w:p>
    <w:p w14:paraId="4E222BE3">
      <w:pPr>
        <w:tabs>
          <w:tab w:val="left" w:pos="6300"/>
        </w:tabs>
        <w:snapToGrid w:val="0"/>
        <w:spacing w:line="360" w:lineRule="auto"/>
        <w:ind w:firstLine="570"/>
        <w:rPr>
          <w:rFonts w:ascii="宋体" w:hAnsi="宋体" w:cs="宋体"/>
          <w:color w:val="auto"/>
          <w:sz w:val="24"/>
          <w:szCs w:val="24"/>
        </w:rPr>
      </w:pPr>
    </w:p>
    <w:p w14:paraId="43A7FB9E">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14:paraId="65E54F56">
      <w:pPr>
        <w:pStyle w:val="9"/>
        <w:ind w:firstLine="480" w:firstLineChars="200"/>
        <w:rPr>
          <w:rFonts w:eastAsia="宋体"/>
          <w:color w:val="auto"/>
        </w:rPr>
      </w:pPr>
      <w:r>
        <w:rPr>
          <w:rFonts w:hint="eastAsia" w:eastAsia="宋体" w:cs="宋体"/>
          <w:color w:val="auto"/>
          <w:szCs w:val="24"/>
        </w:rPr>
        <w:t>法定代表人（签字）：</w:t>
      </w:r>
    </w:p>
    <w:p w14:paraId="722468CB">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14:paraId="47D5126F">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14:paraId="05F881AD">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14:paraId="04E88096">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14:paraId="74F876DE">
      <w:pPr>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年   月   日</w:t>
      </w:r>
    </w:p>
    <w:p w14:paraId="6A3039DC">
      <w:pPr>
        <w:tabs>
          <w:tab w:val="left" w:pos="6300"/>
        </w:tabs>
        <w:snapToGrid w:val="0"/>
        <w:spacing w:line="360" w:lineRule="auto"/>
        <w:jc w:val="center"/>
        <w:rPr>
          <w:rFonts w:hint="default" w:ascii="宋体" w:hAnsi="宋体" w:eastAsia="宋体" w:cs="宋体"/>
          <w:b/>
          <w:color w:val="auto"/>
          <w:szCs w:val="28"/>
          <w:lang w:val="en-US" w:eastAsia="zh-CN"/>
        </w:rPr>
      </w:pPr>
    </w:p>
    <w:sectPr>
      <w:pgSz w:w="11906" w:h="16838"/>
      <w:pgMar w:top="1984" w:right="1446" w:bottom="1644" w:left="144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87CD0005-71C9-4D5C-99AD-3D7A8FB77DCB}"/>
  </w:font>
  <w:font w:name="方正书宋_GBK">
    <w:panose1 w:val="03000509000000000000"/>
    <w:charset w:val="86"/>
    <w:family w:val="auto"/>
    <w:pitch w:val="default"/>
    <w:sig w:usb0="00000001" w:usb1="080E0000" w:usb2="00000000" w:usb3="00000000" w:csb0="00040000" w:csb1="00000000"/>
  </w:font>
  <w:font w:name="方正黑体_GBK">
    <w:panose1 w:val="0201060001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script"/>
    <w:pitch w:val="default"/>
    <w:sig w:usb0="00000001" w:usb1="080E0000" w:usb2="00000000" w:usb3="00000000" w:csb0="00040000" w:csb1="00000000"/>
    <w:embedRegular r:id="rId2" w:fontKey="{3FDB95DC-F133-44B1-A745-A28344943588}"/>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0012B9"/>
    <w:rsid w:val="00064C13"/>
    <w:rsid w:val="00086F93"/>
    <w:rsid w:val="00125504"/>
    <w:rsid w:val="0017384A"/>
    <w:rsid w:val="001B364E"/>
    <w:rsid w:val="001D10D5"/>
    <w:rsid w:val="001D1229"/>
    <w:rsid w:val="00246061"/>
    <w:rsid w:val="00265C3A"/>
    <w:rsid w:val="00304D8F"/>
    <w:rsid w:val="0030640D"/>
    <w:rsid w:val="00342047"/>
    <w:rsid w:val="003548C5"/>
    <w:rsid w:val="0036487C"/>
    <w:rsid w:val="00367CE0"/>
    <w:rsid w:val="003E7BD8"/>
    <w:rsid w:val="00404D54"/>
    <w:rsid w:val="00421585"/>
    <w:rsid w:val="004A3312"/>
    <w:rsid w:val="004D2319"/>
    <w:rsid w:val="004E3546"/>
    <w:rsid w:val="00581752"/>
    <w:rsid w:val="005F4816"/>
    <w:rsid w:val="00614881"/>
    <w:rsid w:val="006861B0"/>
    <w:rsid w:val="006E1A81"/>
    <w:rsid w:val="0073688F"/>
    <w:rsid w:val="007369A0"/>
    <w:rsid w:val="00786BF5"/>
    <w:rsid w:val="007965E6"/>
    <w:rsid w:val="007C7BC8"/>
    <w:rsid w:val="008C4FCD"/>
    <w:rsid w:val="00957AB8"/>
    <w:rsid w:val="009923D2"/>
    <w:rsid w:val="00993073"/>
    <w:rsid w:val="009D0A53"/>
    <w:rsid w:val="00A46F64"/>
    <w:rsid w:val="00A87144"/>
    <w:rsid w:val="00AC6CDB"/>
    <w:rsid w:val="00AE3302"/>
    <w:rsid w:val="00B64690"/>
    <w:rsid w:val="00C11603"/>
    <w:rsid w:val="00C313FB"/>
    <w:rsid w:val="00C646FA"/>
    <w:rsid w:val="00CB77DE"/>
    <w:rsid w:val="00D115E7"/>
    <w:rsid w:val="00D119D7"/>
    <w:rsid w:val="00D13CB1"/>
    <w:rsid w:val="00D1442E"/>
    <w:rsid w:val="00D303B9"/>
    <w:rsid w:val="00D32689"/>
    <w:rsid w:val="00D70EC2"/>
    <w:rsid w:val="00D80ACF"/>
    <w:rsid w:val="00DA54CF"/>
    <w:rsid w:val="00DA5DAF"/>
    <w:rsid w:val="00DB4E80"/>
    <w:rsid w:val="00E57DE3"/>
    <w:rsid w:val="00F0487F"/>
    <w:rsid w:val="00F4063A"/>
    <w:rsid w:val="00F46C9A"/>
    <w:rsid w:val="01B0664E"/>
    <w:rsid w:val="022E1402"/>
    <w:rsid w:val="022F436A"/>
    <w:rsid w:val="04182746"/>
    <w:rsid w:val="058B3D03"/>
    <w:rsid w:val="05CA098C"/>
    <w:rsid w:val="073D32F5"/>
    <w:rsid w:val="086230FE"/>
    <w:rsid w:val="0ACD1B3D"/>
    <w:rsid w:val="0ADD3FAE"/>
    <w:rsid w:val="0B122005"/>
    <w:rsid w:val="0CDD2D53"/>
    <w:rsid w:val="10E540B1"/>
    <w:rsid w:val="140D7D73"/>
    <w:rsid w:val="14932D03"/>
    <w:rsid w:val="149765E5"/>
    <w:rsid w:val="181B0BD3"/>
    <w:rsid w:val="191E1684"/>
    <w:rsid w:val="19BF5ECF"/>
    <w:rsid w:val="1B4D19EC"/>
    <w:rsid w:val="1B541453"/>
    <w:rsid w:val="1C1A2D59"/>
    <w:rsid w:val="1CB239FF"/>
    <w:rsid w:val="1CB659F1"/>
    <w:rsid w:val="20CB6CB7"/>
    <w:rsid w:val="25981347"/>
    <w:rsid w:val="270D67FE"/>
    <w:rsid w:val="27133A29"/>
    <w:rsid w:val="27321A96"/>
    <w:rsid w:val="28D11CDD"/>
    <w:rsid w:val="29010B9E"/>
    <w:rsid w:val="2B9106D3"/>
    <w:rsid w:val="2BBF5B57"/>
    <w:rsid w:val="2C482A44"/>
    <w:rsid w:val="2C964A81"/>
    <w:rsid w:val="2EC211EA"/>
    <w:rsid w:val="304765B2"/>
    <w:rsid w:val="30D23125"/>
    <w:rsid w:val="328062C5"/>
    <w:rsid w:val="33907E8C"/>
    <w:rsid w:val="34613719"/>
    <w:rsid w:val="347F2794"/>
    <w:rsid w:val="34A62CC8"/>
    <w:rsid w:val="381C797F"/>
    <w:rsid w:val="3AA06FEA"/>
    <w:rsid w:val="3AE05CBA"/>
    <w:rsid w:val="3C1B5BAC"/>
    <w:rsid w:val="4048174B"/>
    <w:rsid w:val="405614B0"/>
    <w:rsid w:val="41612E9A"/>
    <w:rsid w:val="41DE4E43"/>
    <w:rsid w:val="424B3172"/>
    <w:rsid w:val="43F81467"/>
    <w:rsid w:val="44A742AF"/>
    <w:rsid w:val="4763768D"/>
    <w:rsid w:val="4E7D5950"/>
    <w:rsid w:val="4FA76912"/>
    <w:rsid w:val="505418DC"/>
    <w:rsid w:val="516910D1"/>
    <w:rsid w:val="51D5531F"/>
    <w:rsid w:val="52901701"/>
    <w:rsid w:val="530A3D39"/>
    <w:rsid w:val="54FC26B7"/>
    <w:rsid w:val="553D1193"/>
    <w:rsid w:val="56EE00F5"/>
    <w:rsid w:val="5764628E"/>
    <w:rsid w:val="599022FF"/>
    <w:rsid w:val="59E049F9"/>
    <w:rsid w:val="59ED08EF"/>
    <w:rsid w:val="5A8272CD"/>
    <w:rsid w:val="5EC53368"/>
    <w:rsid w:val="61F061FA"/>
    <w:rsid w:val="63A07F6E"/>
    <w:rsid w:val="65A45331"/>
    <w:rsid w:val="6C1578A5"/>
    <w:rsid w:val="6EB20ABF"/>
    <w:rsid w:val="71272553"/>
    <w:rsid w:val="752D2B8E"/>
    <w:rsid w:val="79EC7DDC"/>
    <w:rsid w:val="7CED3690"/>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sz w:val="32"/>
    </w:rPr>
  </w:style>
  <w:style w:type="paragraph" w:styleId="3">
    <w:name w:val="heading 3"/>
    <w:basedOn w:val="1"/>
    <w:next w:val="1"/>
    <w:qFormat/>
    <w:uiPriority w:val="0"/>
    <w:pPr>
      <w:keepNext/>
      <w:keepLines/>
      <w:spacing w:line="413" w:lineRule="auto"/>
      <w:jc w:val="center"/>
      <w:outlineLvl w:val="2"/>
    </w:pPr>
    <w:rPr>
      <w:b/>
      <w:sz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qFormat/>
    <w:uiPriority w:val="0"/>
    <w:pPr>
      <w:snapToGrid w:val="0"/>
      <w:spacing w:line="560" w:lineRule="atLeast"/>
      <w:ind w:firstLine="540"/>
    </w:pPr>
  </w:style>
  <w:style w:type="paragraph" w:styleId="7">
    <w:name w:val="footer"/>
    <w:basedOn w:val="1"/>
    <w:link w:val="19"/>
    <w:qFormat/>
    <w:uiPriority w:val="0"/>
    <w:pPr>
      <w:tabs>
        <w:tab w:val="center" w:pos="4153"/>
        <w:tab w:val="right" w:pos="8306"/>
      </w:tabs>
      <w:snapToGrid w:val="0"/>
      <w:jc w:val="left"/>
    </w:pPr>
    <w:rPr>
      <w:sz w:val="18"/>
      <w:szCs w:val="18"/>
    </w:rPr>
  </w:style>
  <w:style w:type="paragraph" w:styleId="8">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table" w:styleId="12">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14">
    <w:name w:val="正文格式"/>
    <w:basedOn w:val="15"/>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5">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
    <w:name w:val="Heading3"/>
    <w:basedOn w:val="1"/>
    <w:next w:val="1"/>
    <w:qFormat/>
    <w:uiPriority w:val="0"/>
    <w:pPr>
      <w:keepNext/>
      <w:keepLines/>
      <w:spacing w:before="260" w:after="260" w:line="412" w:lineRule="auto"/>
    </w:pPr>
    <w:rPr>
      <w:b/>
      <w:bCs/>
      <w:sz w:val="32"/>
      <w:szCs w:val="32"/>
    </w:rPr>
  </w:style>
  <w:style w:type="paragraph" w:customStyle="1" w:styleId="17">
    <w:name w:val="信息部正文"/>
    <w:basedOn w:val="1"/>
    <w:qFormat/>
    <w:uiPriority w:val="0"/>
    <w:pPr>
      <w:ind w:firstLine="480" w:firstLineChars="200"/>
    </w:pPr>
    <w:rPr>
      <w:rFonts w:ascii="宋体" w:hAnsi="宋体" w:cs="宋体"/>
    </w:rPr>
  </w:style>
  <w:style w:type="character" w:customStyle="1" w:styleId="18">
    <w:name w:val="页眉 字符"/>
    <w:basedOn w:val="13"/>
    <w:link w:val="8"/>
    <w:qFormat/>
    <w:uiPriority w:val="0"/>
    <w:rPr>
      <w:kern w:val="2"/>
      <w:sz w:val="18"/>
      <w:szCs w:val="18"/>
    </w:rPr>
  </w:style>
  <w:style w:type="character" w:customStyle="1" w:styleId="19">
    <w:name w:val="页脚 字符"/>
    <w:basedOn w:val="13"/>
    <w:link w:val="7"/>
    <w:qFormat/>
    <w:uiPriority w:val="0"/>
    <w:rPr>
      <w:kern w:val="2"/>
      <w:sz w:val="18"/>
      <w:szCs w:val="18"/>
    </w:rPr>
  </w:style>
  <w:style w:type="paragraph" w:styleId="20">
    <w:name w:val="List Paragraph"/>
    <w:basedOn w:val="1"/>
    <w:qFormat/>
    <w:uiPriority w:val="99"/>
    <w:pPr>
      <w:ind w:firstLine="420" w:firstLineChars="200"/>
    </w:pPr>
  </w:style>
  <w:style w:type="paragraph" w:customStyle="1" w:styleId="21">
    <w:name w:val="Default"/>
    <w:qFormat/>
    <w:uiPriority w:val="0"/>
    <w:pPr>
      <w:widowControl w:val="0"/>
      <w:autoSpaceDE w:val="0"/>
      <w:autoSpaceDN w:val="0"/>
      <w:adjustRightInd w:val="0"/>
    </w:pPr>
    <w:rPr>
      <w:rFonts w:ascii="宋体" w:hAnsi="Calibri" w:eastAsia="宋体" w:cs="Times New Roman"/>
      <w:color w:val="000000"/>
      <w:sz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2192</Words>
  <Characters>2311</Characters>
  <Lines>17</Lines>
  <Paragraphs>4</Paragraphs>
  <TotalTime>1</TotalTime>
  <ScaleCrop>false</ScaleCrop>
  <LinksUpToDate>false</LinksUpToDate>
  <CharactersWithSpaces>2414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2025-05-08T06:27:00Z</dcterms:created>
  <dc:creator>丹姐</dc:creator>
  <cp:lastModifiedBy>航</cp:lastModifiedBy>
  <cp:lastPrinted>2024-09-09T01:44:00Z</cp:lastPrinted>
  <dcterms:modified xsi:type="dcterms:W3CDTF">2025-07-14T03:58:17Z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815754F477254619A35FFFBC467BECD1_13</vt:lpwstr>
  </property>
  <property fmtid="{D5CDD505-2E9C-101B-9397-08002B2CF9AE}" pid="4" name="KSOTemplateDocerSaveRecord">
    <vt:lpwstr>eyJoZGlkIjoiY2Y4Njg0NGFmMzgwOWY1MjIxY2RhNmQ5MDY0NGQxMDUiLCJ1c2VySWQiOiI0MzM3MDk0NTkifQ==</vt:lpwstr>
  </property>
</Properties>
</file>